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Смета </w:t>
      </w:r>
      <w:proofErr w:type="gramStart"/>
      <w:r w:rsidRPr="00F430FA">
        <w:rPr>
          <w:rFonts w:ascii="Calibri" w:eastAsia="Times New Roman" w:hAnsi="Calibri" w:cs="Times New Roman"/>
          <w:b/>
          <w:bCs/>
          <w:color w:val="000000"/>
          <w:sz w:val="40"/>
          <w:szCs w:val="40"/>
          <w:u w:val="single"/>
          <w:lang w:eastAsia="ru-RU"/>
        </w:rPr>
        <w:t>ремонта  2</w:t>
      </w:r>
      <w:proofErr w:type="gramEnd"/>
      <w:r w:rsidRPr="00F430FA">
        <w:rPr>
          <w:rFonts w:ascii="Calibri" w:eastAsia="Times New Roman" w:hAnsi="Calibri" w:cs="Times New Roman"/>
          <w:b/>
          <w:bCs/>
          <w:color w:val="000000"/>
          <w:sz w:val="40"/>
          <w:szCs w:val="40"/>
          <w:u w:val="single"/>
          <w:lang w:eastAsia="ru-RU"/>
        </w:rPr>
        <w:t>к. кв. 55м в новостройке</w:t>
      </w:r>
    </w:p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  <w:lang w:eastAsia="ru-RU"/>
        </w:rPr>
        <w:t>Категория ремонта - "ЭКОНОМ"</w:t>
      </w:r>
    </w:p>
    <w:p w:rsidR="00F430FA" w:rsidRPr="00DB591C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33CC"/>
          <w:sz w:val="36"/>
          <w:szCs w:val="36"/>
          <w:lang w:val="en-US" w:eastAsia="ru-RU"/>
        </w:rPr>
        <w:t> </w:t>
      </w:r>
    </w:p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Актуальность данной </w:t>
      </w:r>
      <w:proofErr w:type="gramStart"/>
      <w:r w:rsidRPr="00F430FA">
        <w:rPr>
          <w:rFonts w:ascii="Calibri" w:eastAsia="Times New Roman" w:hAnsi="Calibri" w:cs="Times New Roman"/>
          <w:b/>
          <w:bCs/>
          <w:color w:val="FF0000"/>
          <w:sz w:val="36"/>
          <w:szCs w:val="36"/>
          <w:u w:val="single"/>
          <w:lang w:eastAsia="ru-RU"/>
        </w:rPr>
        <w:t>сметы:  МАЙ</w:t>
      </w:r>
      <w:proofErr w:type="gramEnd"/>
      <w:r w:rsidRPr="00F430FA">
        <w:rPr>
          <w:rFonts w:ascii="Calibri" w:eastAsia="Times New Roman" w:hAnsi="Calibri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- ДЕКАБРЬ  2015 г.</w:t>
      </w:r>
    </w:p>
    <w:p w:rsidR="00F430FA" w:rsidRPr="00F430FA" w:rsidRDefault="00DB591C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224.4pt">
            <v:imagedata r:id="rId4" o:title="Screenshot_4"/>
          </v:shape>
        </w:pict>
      </w:r>
    </w:p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6004"/>
        <w:gridCol w:w="1117"/>
        <w:gridCol w:w="836"/>
        <w:gridCol w:w="851"/>
      </w:tblGrid>
      <w:tr w:rsidR="00F430FA" w:rsidRPr="00F430FA" w:rsidTr="00F430FA">
        <w:trPr>
          <w:trHeight w:val="4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ru-RU"/>
              </w:rPr>
              <w:t>КОМНАТА № 1 - 16.1м2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стен  38м2 , площадь потолка, пола 16.1м2</w:t>
            </w:r>
          </w:p>
        </w:tc>
      </w:tr>
      <w:tr w:rsidR="00F430FA" w:rsidRPr="00F430FA" w:rsidTr="00F430FA">
        <w:trPr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площадь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</w:tr>
      <w:tr w:rsidR="00F430FA" w:rsidRPr="00F430FA" w:rsidTr="00F430FA">
        <w:trPr>
          <w:trHeight w:val="35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СТЕНЫ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(Без выравнивания + частичная шпаклевка + наклейка обоев)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стен перед штукатуркой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760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Частичная штукатурка стен (выборочно, местами)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3800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стен перед шпаклевкой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760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Шпаклевка стен в  </w:t>
            </w:r>
            <w:r w:rsidRPr="00F430FA">
              <w:rPr>
                <w:rFonts w:ascii="Calibri" w:eastAsia="Times New Roman" w:hAnsi="Calibri" w:cs="Times New Roman"/>
                <w:b/>
                <w:bCs/>
                <w:lang w:eastAsia="ru-RU"/>
              </w:rPr>
              <w:t>1 слой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3800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Ошкуривание стен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1520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стен перед наклейкой обоев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760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Наклейка обоев - (</w:t>
            </w:r>
            <w:r w:rsidRPr="00F430FA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стоимостью до 300р за рулон</w:t>
            </w:r>
            <w:r w:rsidRPr="00F430FA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180р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6840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ПОЛЫ  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(Без выравнивания + настил ламината)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Настил подложки под ламинат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16.1м2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805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Настил ламината (прямая укладка)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16.1м2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3542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 xml:space="preserve">Монтаж плинтусов (ПВХ с </w:t>
            </w:r>
            <w:proofErr w:type="spellStart"/>
            <w:r w:rsidRPr="00F430FA">
              <w:rPr>
                <w:rFonts w:ascii="Calibri" w:eastAsia="Times New Roman" w:hAnsi="Calibri" w:cs="Times New Roman"/>
                <w:lang w:eastAsia="ru-RU"/>
              </w:rPr>
              <w:t>кабельканалом</w:t>
            </w:r>
            <w:proofErr w:type="spellEnd"/>
            <w:r w:rsidRPr="00F430FA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18 м/п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1800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ПОТОЛОК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   (Без выравнивания + частичная шпаклевка + покраска)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перед штукатуркой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16.1м2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483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Частичная штукатурка потолка (выборочно, местами)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16.1м2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2415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перед шпаклевкой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16.1м2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483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lastRenderedPageBreak/>
              <w:t>4.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Шпаклевка потолка  в </w:t>
            </w:r>
            <w:r w:rsidRPr="00F430FA">
              <w:rPr>
                <w:rFonts w:ascii="Calibri" w:eastAsia="Times New Roman" w:hAnsi="Calibri" w:cs="Times New Roman"/>
                <w:b/>
                <w:bCs/>
                <w:lang w:eastAsia="ru-RU"/>
              </w:rPr>
              <w:t>1 слой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16.1м2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2415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Ошкуривание поверхности потолка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16.1м2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805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Покраска потолка в 2 слоя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16.1м2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180р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2898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Итого:  33 889р</w:t>
            </w:r>
          </w:p>
        </w:tc>
      </w:tr>
    </w:tbl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6004"/>
        <w:gridCol w:w="1117"/>
        <w:gridCol w:w="836"/>
        <w:gridCol w:w="851"/>
      </w:tblGrid>
      <w:tr w:rsidR="00F430FA" w:rsidRPr="00F430FA" w:rsidTr="00F430FA">
        <w:trPr>
          <w:trHeight w:val="4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ru-RU"/>
              </w:rPr>
              <w:t>КОМНАТА № 2 - 14м2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стен  35м2 , площадь потолка, пола 14м2</w:t>
            </w:r>
          </w:p>
        </w:tc>
      </w:tr>
      <w:tr w:rsidR="00F430FA" w:rsidRPr="00F430FA" w:rsidTr="00F430FA">
        <w:trPr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площадь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</w:tr>
      <w:tr w:rsidR="00F430FA" w:rsidRPr="00F430FA" w:rsidTr="00F430FA">
        <w:trPr>
          <w:trHeight w:val="35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СТЕНЫ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(Без выравнивания + частичная шпаклевка + наклейка обоев)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стен перед штукатуркой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35м2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Частичная штукатурка стен (выборочно, местами)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35м2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3500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стен перед шпаклевкой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35м2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700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Шпаклевка стен в </w:t>
            </w:r>
            <w:r w:rsidRPr="00F430FA">
              <w:rPr>
                <w:rFonts w:ascii="Calibri" w:eastAsia="Times New Roman" w:hAnsi="Calibri" w:cs="Times New Roman"/>
                <w:b/>
                <w:bCs/>
                <w:lang w:eastAsia="ru-RU"/>
              </w:rPr>
              <w:t>1 слой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35м2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3500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Ошкуривание стен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35м2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1400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стен перед наклейкой обоев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35м2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Наклейка обоев - (</w:t>
            </w:r>
            <w:r w:rsidRPr="00F430FA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стоимостью до 300р за рулон</w:t>
            </w:r>
            <w:r w:rsidRPr="00F430FA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35м2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180р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6300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ПОЛЫ  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(Без выравнивания + настил ламината)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Настил подложки под ламинат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14м2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Настил ламината (прямая укладка)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14м2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3080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 xml:space="preserve">Монтаж плинтусов (ПВХ с </w:t>
            </w:r>
            <w:proofErr w:type="spellStart"/>
            <w:r w:rsidRPr="00F430FA">
              <w:rPr>
                <w:rFonts w:ascii="Calibri" w:eastAsia="Times New Roman" w:hAnsi="Calibri" w:cs="Times New Roman"/>
                <w:lang w:eastAsia="ru-RU"/>
              </w:rPr>
              <w:t>кабельканалом</w:t>
            </w:r>
            <w:proofErr w:type="spellEnd"/>
            <w:r w:rsidRPr="00F430FA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16 м/п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1600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ПОТОЛОК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(Натяжной потолок)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натяжного потолка (со швом - Бельгия)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14м2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7000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Монтаж люстры на крюке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450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Итого:  29 630р</w:t>
            </w:r>
          </w:p>
        </w:tc>
      </w:tr>
    </w:tbl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6004"/>
        <w:gridCol w:w="1117"/>
        <w:gridCol w:w="836"/>
        <w:gridCol w:w="851"/>
      </w:tblGrid>
      <w:tr w:rsidR="00F430FA" w:rsidRPr="00F430FA" w:rsidTr="00F430FA">
        <w:trPr>
          <w:trHeight w:val="4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ru-RU"/>
              </w:rPr>
              <w:t>КУХНЯ - 10м2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стен  28м2 , площадь потолка, пола 10м2</w:t>
            </w:r>
          </w:p>
        </w:tc>
      </w:tr>
      <w:tr w:rsidR="00F430FA" w:rsidRPr="00F430FA" w:rsidTr="00F430FA">
        <w:trPr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площадь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</w:tr>
      <w:tr w:rsidR="00F430FA" w:rsidRPr="00F430FA" w:rsidTr="00F430FA">
        <w:trPr>
          <w:trHeight w:val="35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СТЕНЫ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(Без выравнивания + частичная шпаклевка + наклейка обоев)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стен перед штукатуркой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560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Частичная штукатурка стен (выборочно, местами)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2800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стен перед шпаклевкой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560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Шпаклевка стен в </w:t>
            </w:r>
            <w:r w:rsidRPr="00F430FA">
              <w:rPr>
                <w:rFonts w:ascii="Calibri" w:eastAsia="Times New Roman" w:hAnsi="Calibri" w:cs="Times New Roman"/>
                <w:b/>
                <w:bCs/>
                <w:lang w:eastAsia="ru-RU"/>
              </w:rPr>
              <w:t>1 слой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2800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lastRenderedPageBreak/>
              <w:t>5.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Ошкуривание стен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1120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стен перед наклейкой обоев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560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Наклейка обоев - (</w:t>
            </w:r>
            <w:r w:rsidRPr="00F430FA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стоимостью до 300р за рулон</w:t>
            </w:r>
            <w:r w:rsidRPr="00F430FA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180р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5040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ПОЛЫ  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(Без выравнивания + настил линолеума)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Настил линолеума (не коммерческого)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 xml:space="preserve">Монтаж плинтусов (ПВХ с </w:t>
            </w:r>
            <w:proofErr w:type="spellStart"/>
            <w:r w:rsidRPr="00F430FA">
              <w:rPr>
                <w:rFonts w:ascii="Calibri" w:eastAsia="Times New Roman" w:hAnsi="Calibri" w:cs="Times New Roman"/>
                <w:lang w:eastAsia="ru-RU"/>
              </w:rPr>
              <w:t>кабельканалом</w:t>
            </w:r>
            <w:proofErr w:type="spellEnd"/>
            <w:r w:rsidRPr="00F430FA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10м/п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ПОТОЛОК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(Натяжной потолок)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натяжного потолка (со швом - Бельгия)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Монтаж люстры на крюке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450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Итого:  21 390р</w:t>
            </w:r>
          </w:p>
        </w:tc>
      </w:tr>
    </w:tbl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6004"/>
        <w:gridCol w:w="1117"/>
        <w:gridCol w:w="836"/>
        <w:gridCol w:w="851"/>
      </w:tblGrid>
      <w:tr w:rsidR="00F430FA" w:rsidRPr="00F430FA" w:rsidTr="00F430FA">
        <w:trPr>
          <w:trHeight w:val="4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ru-RU"/>
              </w:rPr>
              <w:t>ПРИХОЖАЯ - 10м2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стен  20м2 , площадь потолка, пола 10м2</w:t>
            </w:r>
          </w:p>
        </w:tc>
      </w:tr>
      <w:tr w:rsidR="00F430FA" w:rsidRPr="00F430FA" w:rsidTr="00F430FA">
        <w:trPr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площадь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</w:tr>
      <w:tr w:rsidR="00F430FA" w:rsidRPr="00F430FA" w:rsidTr="00F430FA">
        <w:trPr>
          <w:trHeight w:val="35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СТЕНЫ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(Без выравнивания + частичная шпаклевка + наклейка обоев)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стен перед штукатуркой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Частичная штукатурка стен (выборочно, местами)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стен перед шпаклевкой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400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Шпаклевка стен в </w:t>
            </w:r>
            <w:r w:rsidRPr="00F430FA">
              <w:rPr>
                <w:rFonts w:ascii="Calibri" w:eastAsia="Times New Roman" w:hAnsi="Calibri" w:cs="Times New Roman"/>
                <w:b/>
                <w:bCs/>
                <w:lang w:eastAsia="ru-RU"/>
              </w:rPr>
              <w:t>1 слой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Ошкуривание стен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800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Грунтовка стен перед наклейкой обоев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Наклейка обоев - (</w:t>
            </w:r>
            <w:r w:rsidRPr="00F430FA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стоимостью до 300р за рулон</w:t>
            </w:r>
            <w:r w:rsidRPr="00F430FA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180р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3600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ПОЛЫ  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(Без выравнивания + настил линолеума)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Настил линолеума (не коммерческого)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 xml:space="preserve">Монтаж плинтусов (ПВХ с </w:t>
            </w:r>
            <w:proofErr w:type="spellStart"/>
            <w:r w:rsidRPr="00F430FA">
              <w:rPr>
                <w:rFonts w:ascii="Calibri" w:eastAsia="Times New Roman" w:hAnsi="Calibri" w:cs="Times New Roman"/>
                <w:lang w:eastAsia="ru-RU"/>
              </w:rPr>
              <w:t>кабельканалом</w:t>
            </w:r>
            <w:proofErr w:type="spellEnd"/>
            <w:r w:rsidRPr="00F430FA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10м/п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ПОТОЛОК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(Натяжной потолок)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натяжного потолка (со швом - Бельгия)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Монтаж люстры на крюке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450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Итого:  17 550р</w:t>
            </w:r>
          </w:p>
        </w:tc>
      </w:tr>
    </w:tbl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6000"/>
        <w:gridCol w:w="1117"/>
        <w:gridCol w:w="841"/>
        <w:gridCol w:w="851"/>
      </w:tblGrid>
      <w:tr w:rsidR="00F430FA" w:rsidRPr="00F430FA" w:rsidTr="00F430FA">
        <w:trPr>
          <w:trHeight w:val="4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ru-RU"/>
              </w:rPr>
              <w:t>ВАННАЯ - 3.6м2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стен  18м2 , площадь потолка, пола 3.6м2</w:t>
            </w:r>
          </w:p>
        </w:tc>
      </w:tr>
      <w:tr w:rsidR="00F430FA" w:rsidRPr="00F430FA" w:rsidTr="00F430FA">
        <w:trPr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площадь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</w:tr>
      <w:tr w:rsidR="00F430FA" w:rsidRPr="00F430FA" w:rsidTr="00F430FA">
        <w:trPr>
          <w:trHeight w:val="35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СТЕНЫ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(Пластиковые панели ПВХ)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Устройство обрешетки (каркас из дерева)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3600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Обшивка стен панелями ПВХ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18м2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7200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ПОЛЫ  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(Без выравнивания + настил линолеума)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Настил линолеума (не коммерческого)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3.6м2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540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 xml:space="preserve">Монтаж плинтусов (ПВХ с </w:t>
            </w:r>
            <w:proofErr w:type="spellStart"/>
            <w:r w:rsidRPr="00F430FA">
              <w:rPr>
                <w:rFonts w:ascii="Calibri" w:eastAsia="Times New Roman" w:hAnsi="Calibri" w:cs="Times New Roman"/>
                <w:lang w:eastAsia="ru-RU"/>
              </w:rPr>
              <w:t>кабельканалом</w:t>
            </w:r>
            <w:proofErr w:type="spellEnd"/>
            <w:r w:rsidRPr="00F430FA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5м/п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ПОТОЛОК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(Покраска)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Покраска, штукатурка, шпаклевка (площадь до 5 м2)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ЭЛЕКТРИКА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   (Светильник)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Монтаж светильника (бра) над дверью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450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вентиляционной решетки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250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ДОПОЛНИТЕЛЬНО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   (Короба, люки)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Изготовление короба ГКЛ (зашивка труб водопровода)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2.5м/п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1250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Итого:  15 790р</w:t>
            </w:r>
          </w:p>
        </w:tc>
      </w:tr>
    </w:tbl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6000"/>
        <w:gridCol w:w="1117"/>
        <w:gridCol w:w="841"/>
        <w:gridCol w:w="851"/>
      </w:tblGrid>
      <w:tr w:rsidR="00F430FA" w:rsidRPr="00F430FA" w:rsidTr="00F430FA">
        <w:trPr>
          <w:trHeight w:val="4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ru-RU"/>
              </w:rPr>
              <w:t>ТУАЛЕТ - 1.6м2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стен  9м2 , площадь потолка, пола 1.6м2</w:t>
            </w:r>
          </w:p>
        </w:tc>
      </w:tr>
      <w:tr w:rsidR="00F430FA" w:rsidRPr="00F430FA" w:rsidTr="00F430FA">
        <w:trPr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площадь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</w:tr>
      <w:tr w:rsidR="00F430FA" w:rsidRPr="00F430FA" w:rsidTr="00F430FA">
        <w:trPr>
          <w:trHeight w:val="35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СТЕНЫ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(Пластиковые панели ПВХ)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Устройство обрешетки (каркас из дерева)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9м2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1800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Обшивка стен панелями ПВХ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9м2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3600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ПОЛЫ  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(Без выравнивания + настил линолеума)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Настил линолеума (не коммерческого)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1.6м2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240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 xml:space="preserve">Монтаж плинтусов (ПВХ с </w:t>
            </w:r>
            <w:proofErr w:type="spellStart"/>
            <w:r w:rsidRPr="00F430FA">
              <w:rPr>
                <w:rFonts w:ascii="Calibri" w:eastAsia="Times New Roman" w:hAnsi="Calibri" w:cs="Times New Roman"/>
                <w:lang w:eastAsia="ru-RU"/>
              </w:rPr>
              <w:t>кабельканалом</w:t>
            </w:r>
            <w:proofErr w:type="spellEnd"/>
            <w:r w:rsidRPr="00F430FA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3м/п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ПОТОЛОК  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(Покраска)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Покраска, штукатурка, шпаклевка (площадь до 5 м2)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ЭЛЕКТРИКА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   (Светильник)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Монтаж светильника (бра) над дверью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450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вентиляционной решетки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250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ДОПОЛНИТЕЛЬНО</w:t>
            </w:r>
            <w:r w:rsidRPr="00F430FA"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  <w:t>   (Короба, люки)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Зашивка задней стенки ГКЛ (зашивка труб водопровода)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lastRenderedPageBreak/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Прорезка отверстия под люк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250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ревизионного люка (простого)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250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Итого:  10 640р</w:t>
            </w:r>
          </w:p>
        </w:tc>
      </w:tr>
    </w:tbl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6004"/>
        <w:gridCol w:w="1116"/>
        <w:gridCol w:w="840"/>
        <w:gridCol w:w="852"/>
      </w:tblGrid>
      <w:tr w:rsidR="00F430FA" w:rsidRPr="00F430FA" w:rsidTr="00F430FA">
        <w:trPr>
          <w:trHeight w:val="4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ru-RU"/>
              </w:rPr>
              <w:t>САНТЕХНИЧЕСКИЕ РАБОТЫ</w:t>
            </w:r>
          </w:p>
        </w:tc>
      </w:tr>
      <w:tr w:rsidR="00F430FA" w:rsidRPr="00F430FA" w:rsidTr="00F430FA">
        <w:trPr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площадь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</w:tr>
      <w:tr w:rsidR="00F430FA" w:rsidRPr="00F430FA" w:rsidTr="00F430FA">
        <w:trPr>
          <w:trHeight w:val="35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Черновые работы по сантехнике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Монтаж  труб от стояков на 5 приборов (ванная, раковина в ванной, раковина в кухне, стиральная машина, унитаз)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10 000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счетчиков ГВ; ХВ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650р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1300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 xml:space="preserve">Установка </w:t>
            </w:r>
            <w:proofErr w:type="spellStart"/>
            <w:r w:rsidRPr="00F430FA">
              <w:rPr>
                <w:rFonts w:ascii="Calibri" w:eastAsia="Times New Roman" w:hAnsi="Calibri" w:cs="Times New Roman"/>
                <w:lang w:eastAsia="ru-RU"/>
              </w:rPr>
              <w:t>водорозеток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8шт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2000</w:t>
            </w:r>
          </w:p>
        </w:tc>
      </w:tr>
      <w:tr w:rsidR="00F430FA" w:rsidRPr="00F430FA" w:rsidTr="00F430FA">
        <w:trPr>
          <w:trHeight w:val="305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Фановые (сливные) трубы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Сборка системы слива (фановые трубы) на 5 приборов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2500р</w:t>
            </w:r>
          </w:p>
        </w:tc>
      </w:tr>
      <w:tr w:rsidR="00F430FA" w:rsidRPr="00F430FA" w:rsidTr="00F430FA">
        <w:trPr>
          <w:trHeight w:val="305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Полотенцесушитель</w:t>
            </w:r>
            <w:proofErr w:type="spellEnd"/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Покраска  </w:t>
            </w:r>
            <w:proofErr w:type="spellStart"/>
            <w:r w:rsidRPr="00F430FA">
              <w:rPr>
                <w:rFonts w:ascii="Calibri" w:eastAsia="Times New Roman" w:hAnsi="Calibri" w:cs="Times New Roman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600р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600р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Установка приборов и оборудования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смесителей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650р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1300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раковины на тумбе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ванной стандартной (чугун)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сифона (ванная, раковина)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700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унитаза со сборкой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1500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Итого:  22 900р</w:t>
            </w:r>
          </w:p>
        </w:tc>
      </w:tr>
    </w:tbl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6004"/>
        <w:gridCol w:w="1117"/>
        <w:gridCol w:w="836"/>
        <w:gridCol w:w="851"/>
      </w:tblGrid>
      <w:tr w:rsidR="00F430FA" w:rsidRPr="00F430FA" w:rsidTr="00F430FA">
        <w:trPr>
          <w:trHeight w:val="4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ru-RU"/>
              </w:rPr>
              <w:t>ЭЛЕКТРОМОНТАЖНЫЕ РАБОТЫ</w:t>
            </w:r>
          </w:p>
        </w:tc>
      </w:tr>
      <w:tr w:rsidR="00F430FA" w:rsidRPr="00F430FA" w:rsidTr="00F430FA">
        <w:trPr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площадь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</w:tr>
      <w:tr w:rsidR="00F430FA" w:rsidRPr="00F430FA" w:rsidTr="00F430FA">
        <w:trPr>
          <w:trHeight w:val="35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ЭЛЕКТРИКА</w:t>
            </w:r>
            <w:r w:rsidRPr="00F430FA">
              <w:rPr>
                <w:rFonts w:ascii="Calibri" w:eastAsia="Times New Roman" w:hAnsi="Calibri" w:cs="Times New Roman"/>
                <w:color w:val="FF0000"/>
                <w:sz w:val="24"/>
                <w:szCs w:val="24"/>
                <w:u w:val="single"/>
                <w:lang w:eastAsia="ru-RU"/>
              </w:rPr>
              <w:t>  (Замена розеток, выключателей,  кабель </w:t>
            </w:r>
            <w:r w:rsidRPr="00F430FA">
              <w:rPr>
                <w:rFonts w:ascii="Calibri" w:eastAsia="Times New Roman" w:hAnsi="Calibri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TV</w:t>
            </w:r>
            <w:r w:rsidRPr="00F430FA">
              <w:rPr>
                <w:rFonts w:ascii="Calibri" w:eastAsia="Times New Roman" w:hAnsi="Calibri" w:cs="Times New Roman"/>
                <w:color w:val="FF0000"/>
                <w:sz w:val="24"/>
                <w:szCs w:val="24"/>
                <w:u w:val="single"/>
                <w:lang w:eastAsia="ru-RU"/>
              </w:rPr>
              <w:t>)  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Прокладка кабеля - </w:t>
            </w:r>
            <w:r w:rsidRPr="00F430FA">
              <w:rPr>
                <w:rFonts w:ascii="Calibri" w:eastAsia="Times New Roman" w:hAnsi="Calibri" w:cs="Times New Roman"/>
                <w:lang w:val="en-US" w:eastAsia="ru-RU"/>
              </w:rPr>
              <w:t>TV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25м/п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1250</w:t>
            </w:r>
          </w:p>
        </w:tc>
      </w:tr>
      <w:tr w:rsidR="00F430FA" w:rsidRPr="00F430FA" w:rsidTr="00F430FA">
        <w:trPr>
          <w:trHeight w:val="3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Демонтаж старых розеток, выключателей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500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розеток / выключателей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Итого:  3750р</w:t>
            </w:r>
          </w:p>
        </w:tc>
      </w:tr>
    </w:tbl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5999"/>
        <w:gridCol w:w="1116"/>
        <w:gridCol w:w="841"/>
        <w:gridCol w:w="851"/>
      </w:tblGrid>
      <w:tr w:rsidR="00F430FA" w:rsidRPr="00F430FA" w:rsidTr="00F430FA">
        <w:trPr>
          <w:trHeight w:val="4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ru-RU"/>
              </w:rPr>
              <w:t>УСТАНОВКА ДВЕРЕЙ</w:t>
            </w:r>
          </w:p>
        </w:tc>
      </w:tr>
      <w:tr w:rsidR="00F430FA" w:rsidRPr="00F430FA" w:rsidTr="00F430FA">
        <w:trPr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единица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Установка дверей (эконом класса)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4шт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8000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Итого:  8000р</w:t>
            </w:r>
          </w:p>
        </w:tc>
      </w:tr>
    </w:tbl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6004"/>
        <w:gridCol w:w="1116"/>
        <w:gridCol w:w="836"/>
        <w:gridCol w:w="851"/>
      </w:tblGrid>
      <w:tr w:rsidR="00F430FA" w:rsidRPr="00F430FA" w:rsidTr="00F430FA">
        <w:trPr>
          <w:trHeight w:val="4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ru-RU"/>
              </w:rPr>
              <w:t>ВЫНОС МУСОРА</w:t>
            </w:r>
          </w:p>
        </w:tc>
      </w:tr>
      <w:tr w:rsidR="00F430FA" w:rsidRPr="00F430FA" w:rsidTr="00F430FA">
        <w:trPr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единица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</w:tr>
      <w:tr w:rsidR="00F430FA" w:rsidRPr="00F430FA" w:rsidTr="00F430FA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Вынос мусора за период ремонта   30 мешков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100р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2000</w:t>
            </w:r>
          </w:p>
        </w:tc>
      </w:tr>
      <w:tr w:rsidR="00F430FA" w:rsidRPr="00F430FA" w:rsidTr="00F430FA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(спуск на лифте и пронос до помойки/машины - не более 15 м)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lang w:eastAsia="ru-RU"/>
              </w:rPr>
              <w:t>----------------------------------</w:t>
            </w:r>
          </w:p>
        </w:tc>
      </w:tr>
      <w:tr w:rsidR="00F430FA" w:rsidRPr="00F430FA" w:rsidTr="00F430FA">
        <w:trPr>
          <w:trHeight w:val="321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0FA" w:rsidRPr="00F430FA" w:rsidRDefault="00F430FA" w:rsidP="00F430FA">
            <w:pPr>
              <w:spacing w:after="0" w:line="253" w:lineRule="atLeast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430F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Итого:  2000р</w:t>
            </w:r>
          </w:p>
        </w:tc>
      </w:tr>
    </w:tbl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F430F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proofErr w:type="gramStart"/>
      <w:r w:rsidRPr="00F430FA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ru-RU"/>
        </w:rPr>
        <w:t>ИТОГО:   </w:t>
      </w:r>
      <w:proofErr w:type="gramEnd"/>
      <w:r w:rsidRPr="00F430FA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ru-RU"/>
        </w:rPr>
        <w:t>165 539р</w:t>
      </w:r>
    </w:p>
    <w:bookmarkEnd w:id="0"/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color w:val="FF0000"/>
          <w:sz w:val="36"/>
          <w:szCs w:val="36"/>
          <w:lang w:eastAsia="ru-RU"/>
        </w:rPr>
        <w:t>        </w:t>
      </w:r>
      <w:r w:rsidRPr="00F430FA">
        <w:rPr>
          <w:rFonts w:ascii="Calibri" w:eastAsia="Times New Roman" w:hAnsi="Calibri" w:cs="Times New Roman"/>
          <w:b/>
          <w:bCs/>
          <w:color w:val="FF0000"/>
          <w:sz w:val="40"/>
          <w:szCs w:val="40"/>
          <w:u w:val="single"/>
          <w:lang w:eastAsia="ru-RU"/>
        </w:rPr>
        <w:t>-5</w:t>
      </w:r>
      <w:proofErr w:type="gramStart"/>
      <w:r w:rsidRPr="00F430FA">
        <w:rPr>
          <w:rFonts w:ascii="Calibri" w:eastAsia="Times New Roman" w:hAnsi="Calibri" w:cs="Times New Roman"/>
          <w:b/>
          <w:bCs/>
          <w:color w:val="FF0000"/>
          <w:sz w:val="40"/>
          <w:szCs w:val="40"/>
          <w:u w:val="single"/>
          <w:lang w:eastAsia="ru-RU"/>
        </w:rPr>
        <w:t>%  СКИДКА</w:t>
      </w:r>
      <w:proofErr w:type="gramEnd"/>
      <w:r w:rsidRPr="00F430FA">
        <w:rPr>
          <w:rFonts w:ascii="Calibri" w:eastAsia="Times New Roman" w:hAnsi="Calibri" w:cs="Times New Roman"/>
          <w:b/>
          <w:bCs/>
          <w:color w:val="FF0000"/>
          <w:sz w:val="40"/>
          <w:szCs w:val="40"/>
          <w:u w:val="single"/>
          <w:lang w:eastAsia="ru-RU"/>
        </w:rPr>
        <w:t>  - "Ремонт  Эконом"    8277р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                                                              </w:t>
      </w:r>
      <w:proofErr w:type="gramStart"/>
      <w:r w:rsidRPr="00F430FA">
        <w:rPr>
          <w:rFonts w:ascii="Calibri" w:eastAsia="Times New Roman" w:hAnsi="Calibri" w:cs="Times New Roman"/>
          <w:b/>
          <w:bCs/>
          <w:color w:val="FF0000"/>
          <w:sz w:val="48"/>
          <w:szCs w:val="48"/>
          <w:u w:val="single"/>
          <w:lang w:eastAsia="ru-RU"/>
        </w:rPr>
        <w:t>ИТОГО:   </w:t>
      </w:r>
      <w:proofErr w:type="gramEnd"/>
      <w:r w:rsidRPr="00F430FA">
        <w:rPr>
          <w:rFonts w:ascii="Calibri" w:eastAsia="Times New Roman" w:hAnsi="Calibri" w:cs="Times New Roman"/>
          <w:b/>
          <w:bCs/>
          <w:color w:val="FF0000"/>
          <w:sz w:val="48"/>
          <w:szCs w:val="48"/>
          <w:u w:val="single"/>
          <w:lang w:eastAsia="ru-RU"/>
        </w:rPr>
        <w:t>157 262р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Приблизительная стоимость черновых </w:t>
      </w:r>
      <w:proofErr w:type="gramStart"/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материалов:   </w:t>
      </w:r>
      <w:proofErr w:type="gramEnd"/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25 000р - 45 000р</w:t>
      </w:r>
    </w:p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lang w:eastAsia="ru-RU"/>
        </w:rPr>
        <w:t>(Количество и стоимость стройматериалов рассчитывается после согласия со сметой</w:t>
      </w:r>
      <w:r w:rsidRPr="00F430FA">
        <w:rPr>
          <w:rFonts w:ascii="Calibri" w:eastAsia="Times New Roman" w:hAnsi="Calibri" w:cs="Times New Roman"/>
          <w:color w:val="000000"/>
          <w:lang w:eastAsia="ru-RU"/>
        </w:rPr>
        <w:t>)</w:t>
      </w:r>
    </w:p>
    <w:p w:rsidR="00F430FA" w:rsidRPr="00F430FA" w:rsidRDefault="00F430FA" w:rsidP="00F430FA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Приблизительный срок исполнения </w:t>
      </w:r>
      <w:proofErr w:type="gramStart"/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работ:   </w:t>
      </w:r>
      <w:proofErr w:type="gramEnd"/>
      <w:r w:rsidRPr="00F430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1.5 мес.</w:t>
      </w:r>
    </w:p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  <w:lang w:eastAsia="ru-RU"/>
        </w:rPr>
        <w:t>Выезд замерщика и составление сметы - бесплатно!</w:t>
      </w:r>
    </w:p>
    <w:p w:rsidR="00F430FA" w:rsidRPr="00F430FA" w:rsidRDefault="00F430FA" w:rsidP="00DB591C">
      <w:pPr>
        <w:spacing w:after="0" w:line="253" w:lineRule="atLeast"/>
        <w:rPr>
          <w:rFonts w:ascii="Calibri" w:eastAsia="Times New Roman" w:hAnsi="Calibri" w:cs="Times New Roman"/>
          <w:color w:val="000000"/>
          <w:lang w:val="en-US" w:eastAsia="ru-RU"/>
        </w:rPr>
      </w:pPr>
      <w:r w:rsidRPr="00F430F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val="en-US" w:eastAsia="ru-RU"/>
        </w:rPr>
        <w:t> </w:t>
      </w:r>
    </w:p>
    <w:p w:rsidR="00F430FA" w:rsidRPr="00F430FA" w:rsidRDefault="00F430FA" w:rsidP="00F430F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30FA">
        <w:rPr>
          <w:rFonts w:ascii="Calibri" w:eastAsia="Times New Roman" w:hAnsi="Calibri" w:cs="Times New Roman"/>
          <w:b/>
          <w:bCs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4343400" cy="1095375"/>
                <wp:effectExtent l="0" t="0" r="0" b="0"/>
                <wp:docPr id="1" name="Прямоугольник 1" descr="C:\Users\%D0%93%D1%80%D0%B8%D0%B3%D0%BE%D1%80%D0%B8%D0%B9\Desktop\%D1%81%D0%BC%D0%B5%D1%82%D1%8B\smeta-55m2-(econom)-stroystart.ru.files\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434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BCB15" id="Прямоугольник 1" o:spid="_x0000_s1026" style="width:342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KlQQMAAGgGAAAOAAAAZHJzL2Uyb0RvYy54bWysVc1u4zYQvhfoOxAEArQHWZQi2ZYQZZFY&#10;dlEg3S6w3ZsvtERZxEqkStJR0qJAgV4X2EfYh+il6M8+g/JGHVK210kuRVsZIMjhcGa+mW/GFy/u&#10;2gbdMqW5FBkOJgQjJgpZcrHN8JvvVt4cI22oKGkjBcvwPdP4xeXnn130XcpCWcumZAqBEaHTvstw&#10;bUyX+r4uatZSPZEdE3BZSdVSA0e19UtFe7DeNn5IyNTvpSo7JQumNUjz8RJfOvtVxQrzbVVpZlCT&#10;YYjNuFW5dWNX//KCpltFu5oX+zDov4iipVyA06OpnBqKdoo/M9XyQkktKzMpZOvLquIFcxgATUCe&#10;oHld0445LJAc3R3TpP8/s8XL21cK8RJqh5GgLZRo+PDw88P74c/h48Mvw6/Dx+GPh3fDX8Nvw+8I&#10;dEqmC8jfIl2/0VD29VlOzpLzszw4mxO7v567FSSwXz6TJ+uc6bdGdvAQngRObeHW2ElCt16vdcsM&#10;9eK4Db0vWCGFbL/0tFHyHtikzETtJhVvmF7zlm4ZIfFkyytbzb7TKYB63b1Sth66u5HFW42EXNRU&#10;bNmV7oATI9qDSCnZ14yWkNbAmvAf2bAHDdbQpv9GlpAfujPS1fquUq31AVVEd45S90dKsTuDChBG&#10;5/AjwLwC7gKSxOez2Pmg6eF5p7T5iskW2U2GFcTnzNPbG21sODQ9qFhvQq540zjeNuKRABRHCTiH&#10;p/bOhuFo+GNCkuV8OY+8KJwuvYjkuXe1WkTedBXM4vw8Xyzy4CfrN4jSmpclE9bNoSWC6J9Rbt+c&#10;I5mPTaFlw0trzoak1XazaBS6pdCSK/ftE3Ki5j8OwyUBsDyBFIQRuQ4TbzWdz7xoFcVeMiNzjwTJ&#10;dTIlURLlq8eQbrhg/x0S6jOcxGHsqnQS9BNsxH3PsdG05QaGXsPbDM+PSjS1HFyK0pXWUN6M+5NU&#10;2PA/pQLKfSi0Y6wl6cj/jSzvgbBKAp2AejCeYVNL9QNGPYy6DOvvd1QxjJqvBZA+CaLIzkZ3iOJZ&#10;CAd1erM5vaGiAFMZNhiN24UZ5+muU3xbg6fAJUbIK2iUijsK2yYao9q3F4wzh2Q/eu28PD07rU9/&#10;EJd/AwAA//8DAFBLAwQUAAYACAAAACEAxy6Zjd0AAAAFAQAADwAAAGRycy9kb3ducmV2LnhtbEyP&#10;QUvDQBCF70L/wzKCF2k3Fq0lZlOkIBYRStPa8zY7JqHZ2TS7TeK/d+qlXgYe7/Hme8lisLXosPWV&#10;IwUPkwgEUu5MRYWC3fZtPAfhgyaja0eo4Ac9LNLRTaJj43raYJeFQnAJ+VgrKENoYil9XqLVfuIa&#10;JPa+XWt1YNkW0rS653Jby2kUzaTVFfGHUje4LDE/ZmeroM/X3X77+S7X9/uVo9PqtMy+PpS6ux1e&#10;X0AEHMI1DBd8RoeUmQ7uTMaLWgEPCX+Xvdn8keWBQ8/TJ5BpIv/Tp78AAAD//wMAUEsBAi0AFAAG&#10;AAgAAAAhALaDOJL+AAAA4QEAABMAAAAAAAAAAAAAAAAAAAAAAFtDb250ZW50X1R5cGVzXS54bWxQ&#10;SwECLQAUAAYACAAAACEAOP0h/9YAAACUAQAACwAAAAAAAAAAAAAAAAAvAQAAX3JlbHMvLnJlbHNQ&#10;SwECLQAUAAYACAAAACEAwMKypUEDAABoBgAADgAAAAAAAAAAAAAAAAAuAgAAZHJzL2Uyb0RvYy54&#10;bWxQSwECLQAUAAYACAAAACEAxy6Zjd0AAAAFAQAADwAAAAAAAAAAAAAAAACb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0A1DB8" w:rsidRDefault="000A1DB8"/>
    <w:sectPr w:rsidR="000A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FA"/>
    <w:rsid w:val="000A1DB8"/>
    <w:rsid w:val="00DB591C"/>
    <w:rsid w:val="00F4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60CEC"/>
  <w15:chartTrackingRefBased/>
  <w15:docId w15:val="{CF0EB61D-4D11-40E9-B599-922440B1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0FA"/>
  </w:style>
  <w:style w:type="character" w:styleId="a3">
    <w:name w:val="Hyperlink"/>
    <w:basedOn w:val="a0"/>
    <w:uiPriority w:val="99"/>
    <w:semiHidden/>
    <w:unhideWhenUsed/>
    <w:rsid w:val="00F430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30FA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F4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Осипов</cp:lastModifiedBy>
  <cp:revision>2</cp:revision>
  <dcterms:created xsi:type="dcterms:W3CDTF">2018-05-24T16:35:00Z</dcterms:created>
  <dcterms:modified xsi:type="dcterms:W3CDTF">2018-05-24T16:35:00Z</dcterms:modified>
</cp:coreProperties>
</file>